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58" w:rsidRPr="00930458" w:rsidRDefault="00930458" w:rsidP="00930458">
      <w:pPr>
        <w:jc w:val="center"/>
        <w:rPr>
          <w:rFonts w:ascii="Times New Roman" w:hAnsi="Times New Roman" w:cs="Times New Roman"/>
          <w:b/>
          <w:color w:val="FF0000"/>
          <w:sz w:val="28"/>
          <w:szCs w:val="28"/>
        </w:rPr>
      </w:pPr>
      <w:r w:rsidRPr="00930458">
        <w:rPr>
          <w:rFonts w:ascii="Times New Roman" w:hAnsi="Times New Roman" w:cs="Times New Roman"/>
          <w:b/>
          <w:color w:val="FF0000"/>
          <w:sz w:val="28"/>
          <w:szCs w:val="28"/>
        </w:rPr>
        <w:t>Психологическая готовность детей к школе</w:t>
      </w:r>
    </w:p>
    <w:p w:rsidR="00930458" w:rsidRPr="00930458" w:rsidRDefault="00930458" w:rsidP="00930458">
      <w:pPr>
        <w:spacing w:after="0" w:line="240" w:lineRule="auto"/>
        <w:ind w:firstLine="709"/>
        <w:jc w:val="both"/>
        <w:rPr>
          <w:rFonts w:ascii="Times New Roman" w:hAnsi="Times New Roman" w:cs="Times New Roman"/>
          <w:sz w:val="28"/>
          <w:szCs w:val="28"/>
        </w:rPr>
      </w:pPr>
      <w:bookmarkStart w:id="0" w:name="_GoBack"/>
      <w:r w:rsidRPr="00930458">
        <w:rPr>
          <w:rFonts w:ascii="Times New Roman" w:hAnsi="Times New Roman" w:cs="Times New Roman"/>
          <w:sz w:val="28"/>
          <w:szCs w:val="28"/>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 xml:space="preserve">Особое значение имеет совершенствование всей </w:t>
      </w:r>
      <w:proofErr w:type="spellStart"/>
      <w:r w:rsidRPr="00930458">
        <w:rPr>
          <w:rFonts w:ascii="Times New Roman" w:hAnsi="Times New Roman" w:cs="Times New Roman"/>
          <w:sz w:val="28"/>
          <w:szCs w:val="28"/>
        </w:rPr>
        <w:t>воспитательно</w:t>
      </w:r>
      <w:proofErr w:type="spellEnd"/>
      <w:r w:rsidRPr="00930458">
        <w:rPr>
          <w:rFonts w:ascii="Times New Roman" w:hAnsi="Times New Roman" w:cs="Times New Roman"/>
          <w:sz w:val="28"/>
          <w:szCs w:val="28"/>
        </w:rPr>
        <w:t>-образовательной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b/>
          <w:color w:val="FF0000"/>
          <w:sz w:val="28"/>
          <w:szCs w:val="28"/>
        </w:rPr>
        <w:lastRenderedPageBreak/>
        <w:t>Мотивационная готовность</w:t>
      </w:r>
      <w:r w:rsidRPr="00930458">
        <w:rPr>
          <w:rFonts w:ascii="Times New Roman" w:hAnsi="Times New Roman" w:cs="Times New Roman"/>
          <w:sz w:val="28"/>
          <w:szCs w:val="28"/>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b/>
          <w:color w:val="FF0000"/>
          <w:sz w:val="28"/>
          <w:szCs w:val="28"/>
        </w:rPr>
        <w:t>Волевая готовность</w:t>
      </w:r>
      <w:r w:rsidRPr="00930458">
        <w:rPr>
          <w:rFonts w:ascii="Times New Roman" w:hAnsi="Times New Roman" w:cs="Times New Roman"/>
          <w:sz w:val="28"/>
          <w:szCs w:val="28"/>
        </w:rPr>
        <w:t xml:space="preserve">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w:t>
      </w:r>
      <w:r w:rsidRPr="00930458">
        <w:rPr>
          <w:rFonts w:ascii="Times New Roman" w:hAnsi="Times New Roman" w:cs="Times New Roman"/>
          <w:sz w:val="28"/>
          <w:szCs w:val="28"/>
        </w:rPr>
        <w:lastRenderedPageBreak/>
        <w:t>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b/>
          <w:color w:val="FF0000"/>
          <w:sz w:val="28"/>
          <w:szCs w:val="28"/>
        </w:rPr>
        <w:t>Интеллектуальная готовность</w:t>
      </w:r>
      <w:r w:rsidRPr="00930458">
        <w:rPr>
          <w:rFonts w:ascii="Times New Roman" w:hAnsi="Times New Roman" w:cs="Times New Roman"/>
          <w:sz w:val="28"/>
          <w:szCs w:val="28"/>
        </w:rPr>
        <w:t xml:space="preserve">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930458" w:rsidRPr="00930458" w:rsidRDefault="00930458" w:rsidP="00930458">
      <w:pPr>
        <w:spacing w:after="0" w:line="240" w:lineRule="auto"/>
        <w:ind w:firstLine="709"/>
        <w:jc w:val="both"/>
        <w:rPr>
          <w:rFonts w:ascii="Times New Roman" w:hAnsi="Times New Roman" w:cs="Times New Roman"/>
          <w:sz w:val="28"/>
          <w:szCs w:val="28"/>
        </w:rPr>
      </w:pPr>
      <w:r w:rsidRPr="00930458">
        <w:rPr>
          <w:rFonts w:ascii="Times New Roman" w:hAnsi="Times New Roman" w:cs="Times New Roman"/>
          <w:sz w:val="28"/>
          <w:szCs w:val="28"/>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bookmarkEnd w:id="0"/>
    <w:p w:rsidR="005E15C1" w:rsidRPr="00930458" w:rsidRDefault="005E15C1" w:rsidP="00930458">
      <w:pPr>
        <w:spacing w:after="0" w:line="240" w:lineRule="auto"/>
        <w:ind w:firstLine="709"/>
        <w:rPr>
          <w:rFonts w:ascii="Times New Roman" w:hAnsi="Times New Roman" w:cs="Times New Roman"/>
          <w:sz w:val="28"/>
          <w:szCs w:val="28"/>
        </w:rPr>
      </w:pPr>
    </w:p>
    <w:sectPr w:rsidR="005E15C1" w:rsidRPr="0093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58"/>
    <w:rsid w:val="005E15C1"/>
    <w:rsid w:val="0093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E2EE-F469-45E6-9146-7C4EB10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1</cp:revision>
  <dcterms:created xsi:type="dcterms:W3CDTF">2014-11-28T05:07:00Z</dcterms:created>
  <dcterms:modified xsi:type="dcterms:W3CDTF">2014-11-28T05:08:00Z</dcterms:modified>
</cp:coreProperties>
</file>